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30ED" w14:textId="77777777" w:rsidR="00F64FA3" w:rsidRPr="00F64FA3" w:rsidRDefault="00F64FA3" w:rsidP="00F64FA3">
      <w:pPr>
        <w:widowControl/>
        <w:shd w:val="clear" w:color="auto" w:fill="FFFFFF"/>
        <w:jc w:val="left"/>
        <w:textAlignment w:val="baseline"/>
        <w:rPr>
          <w:rFonts w:ascii="inherit" w:eastAsia="宋体" w:hAnsi="inherit" w:cs="Arial"/>
          <w:color w:val="333333"/>
          <w:kern w:val="0"/>
          <w:szCs w:val="21"/>
        </w:rPr>
      </w:pPr>
      <w:r w:rsidRPr="00F64FA3">
        <w:rPr>
          <w:rFonts w:ascii="inherit" w:eastAsia="宋体" w:hAnsi="inherit" w:cs="Arial"/>
          <w:b/>
          <w:bCs/>
          <w:color w:val="333333"/>
          <w:kern w:val="0"/>
          <w:sz w:val="42"/>
          <w:szCs w:val="42"/>
          <w:bdr w:val="none" w:sz="0" w:space="0" w:color="auto" w:frame="1"/>
        </w:rPr>
        <w:t xml:space="preserve">GJD-8 Manual </w:t>
      </w:r>
      <w:proofErr w:type="spellStart"/>
      <w:r w:rsidRPr="00F64FA3">
        <w:rPr>
          <w:rFonts w:ascii="inherit" w:eastAsia="宋体" w:hAnsi="inherit" w:cs="Arial"/>
          <w:b/>
          <w:bCs/>
          <w:color w:val="333333"/>
          <w:kern w:val="0"/>
          <w:sz w:val="42"/>
          <w:szCs w:val="42"/>
          <w:bdr w:val="none" w:sz="0" w:space="0" w:color="auto" w:frame="1"/>
        </w:rPr>
        <w:t>Lensmeter</w:t>
      </w:r>
      <w:proofErr w:type="spellEnd"/>
      <w:r w:rsidRPr="00F64FA3">
        <w:rPr>
          <w:rFonts w:ascii="inherit" w:eastAsia="宋体" w:hAnsi="inherit" w:cs="Arial"/>
          <w:b/>
          <w:bCs/>
          <w:color w:val="333333"/>
          <w:kern w:val="0"/>
          <w:sz w:val="42"/>
          <w:szCs w:val="42"/>
          <w:bdr w:val="none" w:sz="0" w:space="0" w:color="auto" w:frame="1"/>
        </w:rPr>
        <w:t xml:space="preserve"> with Outer Reading</w:t>
      </w:r>
    </w:p>
    <w:p w14:paraId="58FCC1B9" w14:textId="77777777" w:rsidR="00F64FA3" w:rsidRPr="00F64FA3" w:rsidRDefault="00F64FA3" w:rsidP="00F64FA3">
      <w:pPr>
        <w:widowControl/>
        <w:shd w:val="clear" w:color="auto" w:fill="FFFFFF"/>
        <w:jc w:val="left"/>
        <w:textAlignment w:val="baseline"/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</w:pPr>
      <w:r w:rsidRPr="00F64FA3"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  <w:t>Features</w:t>
      </w:r>
    </w:p>
    <w:p w14:paraId="73A0B6F0" w14:textId="77777777" w:rsidR="00F64FA3" w:rsidRPr="00F64FA3" w:rsidRDefault="00F64FA3" w:rsidP="00F64FA3">
      <w:pPr>
        <w:widowControl/>
        <w:shd w:val="clear" w:color="auto" w:fill="FFFFFF"/>
        <w:jc w:val="left"/>
        <w:textAlignment w:val="baseline"/>
        <w:rPr>
          <w:rFonts w:ascii="inherit" w:eastAsia="宋体" w:hAnsi="inherit" w:cs="Arial"/>
          <w:color w:val="333333"/>
          <w:kern w:val="0"/>
          <w:szCs w:val="21"/>
        </w:rPr>
      </w:pPr>
      <w:r w:rsidRPr="00F64FA3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 xml:space="preserve">1.Outer reading </w:t>
      </w:r>
      <w:proofErr w:type="spellStart"/>
      <w:r w:rsidRPr="00F64FA3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>Lensmeter</w:t>
      </w:r>
      <w:proofErr w:type="spellEnd"/>
      <w:r w:rsidRPr="00F64FA3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br/>
      </w:r>
      <w:proofErr w:type="gramStart"/>
      <w:r w:rsidRPr="00F64FA3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>2.±</w:t>
      </w:r>
      <w:proofErr w:type="gramEnd"/>
      <w:r w:rsidRPr="00F64FA3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>25D measurement</w:t>
      </w:r>
      <w:r w:rsidRPr="00F64FA3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br/>
        <w:t>3.Wide field of vision observation</w:t>
      </w:r>
    </w:p>
    <w:p w14:paraId="35529671" w14:textId="6E05F918" w:rsidR="00A20ED9" w:rsidRDefault="00A20ED9"/>
    <w:p w14:paraId="7631F0FF" w14:textId="74F75A66" w:rsidR="00154B06" w:rsidRDefault="00154B06"/>
    <w:p w14:paraId="5053ED52" w14:textId="3EC43CC7" w:rsidR="00154B06" w:rsidRDefault="00154B06"/>
    <w:p w14:paraId="62210211" w14:textId="77777777" w:rsidR="00154B06" w:rsidRPr="00154B06" w:rsidRDefault="00154B06" w:rsidP="00154B06">
      <w:pPr>
        <w:widowControl/>
        <w:shd w:val="clear" w:color="auto" w:fill="FFFFFF"/>
        <w:jc w:val="left"/>
        <w:textAlignment w:val="baseline"/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</w:pPr>
      <w:r w:rsidRPr="00154B06"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  <w:t>Specifications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5745"/>
      </w:tblGrid>
      <w:tr w:rsidR="00154B06" w:rsidRPr="00154B06" w14:paraId="23897A16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592C4E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Ranges of Measurement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30575EB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0 to ±25D</w:t>
            </w:r>
          </w:p>
        </w:tc>
      </w:tr>
      <w:tr w:rsidR="00154B06" w:rsidRPr="00154B06" w14:paraId="3F723B04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C1D5CEE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Minimum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D83067B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Outer Reading:0.125D</w:t>
            </w:r>
          </w:p>
          <w:p w14:paraId="669C6570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Inner Reading:0.125D graduation up 0 to ±5D</w:t>
            </w:r>
          </w:p>
          <w:p w14:paraId="18EC61D7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and 0.25D graduations over±5D to ±25D</w:t>
            </w:r>
          </w:p>
        </w:tc>
      </w:tr>
      <w:tr w:rsidR="00154B06" w:rsidRPr="00154B06" w14:paraId="5D408064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C4ECDFD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Cylinder Axis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6412BF8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0-180° step 1°</w:t>
            </w:r>
          </w:p>
        </w:tc>
      </w:tr>
      <w:tr w:rsidR="00154B06" w:rsidRPr="00154B06" w14:paraId="1163A7CA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E8A581E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proofErr w:type="spellStart"/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Primatic</w:t>
            </w:r>
            <w:proofErr w:type="spellEnd"/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 Power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C633DEE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0-5 prism diopters, graduations</w:t>
            </w:r>
          </w:p>
          <w:p w14:paraId="364BB4CB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with prism compensation device 0~20 prism diopters, 1 </w:t>
            </w:r>
            <w:proofErr w:type="gramStart"/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graduations</w:t>
            </w:r>
            <w:proofErr w:type="gramEnd"/>
          </w:p>
        </w:tc>
      </w:tr>
      <w:tr w:rsidR="00154B06" w:rsidRPr="00154B06" w14:paraId="091736AB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728B445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Prism Base Angle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F988446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0~180°</w:t>
            </w:r>
          </w:p>
        </w:tc>
      </w:tr>
      <w:tr w:rsidR="00154B06" w:rsidRPr="00154B06" w14:paraId="7154742F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A98EB4D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Eyepiece Adjustment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787D71E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±5D</w:t>
            </w:r>
          </w:p>
        </w:tc>
      </w:tr>
      <w:tr w:rsidR="00154B06" w:rsidRPr="00154B06" w14:paraId="5BD00782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FFA2A8E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Dimension of Objective 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B3F709D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Φ16~Φ86mm</w:t>
            </w:r>
          </w:p>
        </w:tc>
      </w:tr>
      <w:tr w:rsidR="00154B06" w:rsidRPr="00154B06" w14:paraId="7AC966A0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6BCE336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Overall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65786B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275×120×430mm</w:t>
            </w:r>
          </w:p>
        </w:tc>
      </w:tr>
      <w:tr w:rsidR="00154B06" w:rsidRPr="00154B06" w14:paraId="5C1E9A8E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B730C73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B1693A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4kg</w:t>
            </w:r>
          </w:p>
        </w:tc>
      </w:tr>
      <w:tr w:rsidR="00154B06" w:rsidRPr="00154B06" w14:paraId="594A695C" w14:textId="77777777" w:rsidTr="00154B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D1C142D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Lighting Bulb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93ECCFA" w14:textId="77777777" w:rsidR="00154B06" w:rsidRPr="00154B06" w:rsidRDefault="00154B06" w:rsidP="00154B0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154B06">
              <w:rPr>
                <w:rFonts w:ascii="inherit" w:eastAsia="宋体" w:hAnsi="inherit" w:cs="宋体"/>
                <w:kern w:val="0"/>
                <w:sz w:val="24"/>
                <w:szCs w:val="24"/>
              </w:rPr>
              <w:t>~220V/-3V 3W or ~110V/-3V 3W</w:t>
            </w:r>
          </w:p>
        </w:tc>
      </w:tr>
    </w:tbl>
    <w:p w14:paraId="095C7DE8" w14:textId="77777777" w:rsidR="00154B06" w:rsidRPr="00F64FA3" w:rsidRDefault="00154B06">
      <w:pPr>
        <w:rPr>
          <w:rFonts w:hint="eastAsia"/>
        </w:rPr>
      </w:pPr>
    </w:p>
    <w:sectPr w:rsidR="00154B06" w:rsidRPr="00F6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E09F" w14:textId="77777777" w:rsidR="00616F50" w:rsidRDefault="00616F50" w:rsidP="00F64FA3">
      <w:r>
        <w:separator/>
      </w:r>
    </w:p>
  </w:endnote>
  <w:endnote w:type="continuationSeparator" w:id="0">
    <w:p w14:paraId="775BE10E" w14:textId="77777777" w:rsidR="00616F50" w:rsidRDefault="00616F50" w:rsidP="00F6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627E" w14:textId="77777777" w:rsidR="00616F50" w:rsidRDefault="00616F50" w:rsidP="00F64FA3">
      <w:r>
        <w:separator/>
      </w:r>
    </w:p>
  </w:footnote>
  <w:footnote w:type="continuationSeparator" w:id="0">
    <w:p w14:paraId="2C8E57B6" w14:textId="77777777" w:rsidR="00616F50" w:rsidRDefault="00616F50" w:rsidP="00F6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F"/>
    <w:rsid w:val="00154B06"/>
    <w:rsid w:val="0061219F"/>
    <w:rsid w:val="00616F50"/>
    <w:rsid w:val="00A20ED9"/>
    <w:rsid w:val="00F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68B97"/>
  <w15:chartTrackingRefBased/>
  <w15:docId w15:val="{69B8CAFF-89FD-42FC-B24D-6A95EA6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F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38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12" w:space="3" w:color="000000"/>
                <w:right w:val="none" w:sz="0" w:space="0" w:color="auto"/>
              </w:divBdr>
            </w:div>
          </w:divsChild>
        </w:div>
        <w:div w:id="561520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2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07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8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12" w:space="3" w:color="000000"/>
                <w:right w:val="none" w:sz="0" w:space="0" w:color="auto"/>
              </w:divBdr>
            </w:div>
          </w:divsChild>
        </w:div>
        <w:div w:id="1461996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2021-08-18T09:12:00Z</dcterms:created>
  <dcterms:modified xsi:type="dcterms:W3CDTF">2021-08-18T09:13:00Z</dcterms:modified>
</cp:coreProperties>
</file>